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5B37" w14:textId="23D9F101" w:rsidR="00953239" w:rsidRDefault="7DDA45DB" w:rsidP="000B0A69">
      <w:pPr>
        <w:spacing w:beforeAutospacing="1" w:afterAutospacing="1" w:line="240" w:lineRule="auto"/>
        <w:ind w:left="1416" w:firstLine="708"/>
        <w:rPr>
          <w:rFonts w:ascii="Calibri" w:eastAsia="Calibri" w:hAnsi="Calibri" w:cs="Calibri"/>
          <w:color w:val="201F1E"/>
        </w:rPr>
      </w:pPr>
      <w:r w:rsidRPr="3CC167D7">
        <w:rPr>
          <w:rFonts w:ascii="Calibri" w:eastAsia="Calibri" w:hAnsi="Calibri" w:cs="Calibri"/>
          <w:b/>
          <w:bCs/>
          <w:color w:val="201F1E"/>
          <w:sz w:val="28"/>
          <w:szCs w:val="28"/>
        </w:rPr>
        <w:t xml:space="preserve">Juli-informasjon fra styret på </w:t>
      </w:r>
      <w:proofErr w:type="spellStart"/>
      <w:r w:rsidRPr="3CC167D7">
        <w:rPr>
          <w:rFonts w:ascii="Calibri" w:eastAsia="Calibri" w:hAnsi="Calibri" w:cs="Calibri"/>
          <w:b/>
          <w:bCs/>
          <w:color w:val="201F1E"/>
          <w:sz w:val="28"/>
          <w:szCs w:val="28"/>
        </w:rPr>
        <w:t>avd</w:t>
      </w:r>
      <w:proofErr w:type="spellEnd"/>
      <w:r w:rsidRPr="3CC167D7">
        <w:rPr>
          <w:rFonts w:ascii="Calibri" w:eastAsia="Calibri" w:hAnsi="Calibri" w:cs="Calibri"/>
          <w:b/>
          <w:bCs/>
          <w:color w:val="201F1E"/>
          <w:sz w:val="28"/>
          <w:szCs w:val="28"/>
        </w:rPr>
        <w:t xml:space="preserve"> 4</w:t>
      </w:r>
    </w:p>
    <w:p w14:paraId="3A8DD8A2" w14:textId="7AFF8568" w:rsidR="00953239" w:rsidRDefault="7DDA45DB" w:rsidP="3CC167D7">
      <w:pPr>
        <w:spacing w:beforeAutospacing="1" w:afterAutospacing="1" w:line="240" w:lineRule="auto"/>
        <w:rPr>
          <w:rFonts w:ascii="Calibri" w:eastAsia="Calibri" w:hAnsi="Calibri" w:cs="Calibri"/>
          <w:color w:val="201F1E"/>
        </w:rPr>
      </w:pPr>
      <w:r w:rsidRPr="3CC167D7">
        <w:rPr>
          <w:rFonts w:ascii="Calibri" w:eastAsia="Calibri" w:hAnsi="Calibri" w:cs="Calibri"/>
          <w:b/>
          <w:bCs/>
          <w:color w:val="201F1E"/>
        </w:rPr>
        <w:t xml:space="preserve">Bli lys: </w:t>
      </w:r>
      <w:r w:rsidR="5140BE2E" w:rsidRPr="3CC167D7">
        <w:rPr>
          <w:rFonts w:ascii="Calibri" w:eastAsia="Calibri" w:hAnsi="Calibri" w:cs="Calibri"/>
          <w:color w:val="201F1E"/>
        </w:rPr>
        <w:t>Det er</w:t>
      </w:r>
      <w:r w:rsidRPr="3CC167D7">
        <w:rPr>
          <w:rFonts w:ascii="Calibri" w:eastAsia="Calibri" w:hAnsi="Calibri" w:cs="Calibri"/>
          <w:color w:val="201F1E"/>
        </w:rPr>
        <w:t xml:space="preserve"> kjøpt inn 4 solcelle-lamper med bevegelsessensor for å teste ut</w:t>
      </w:r>
      <w:r w:rsidR="2C32C4A7" w:rsidRPr="3CC167D7">
        <w:rPr>
          <w:rFonts w:ascii="Calibri" w:eastAsia="Calibri" w:hAnsi="Calibri" w:cs="Calibri"/>
          <w:color w:val="201F1E"/>
        </w:rPr>
        <w:t xml:space="preserve"> om det er </w:t>
      </w:r>
      <w:r w:rsidR="53FE2429" w:rsidRPr="3CC167D7">
        <w:rPr>
          <w:rFonts w:ascii="Calibri" w:eastAsia="Calibri" w:hAnsi="Calibri" w:cs="Calibri"/>
          <w:color w:val="201F1E"/>
        </w:rPr>
        <w:t>en type lys vi bør ha</w:t>
      </w:r>
      <w:r w:rsidR="2C32C4A7" w:rsidRPr="3CC167D7">
        <w:rPr>
          <w:rFonts w:ascii="Calibri" w:eastAsia="Calibri" w:hAnsi="Calibri" w:cs="Calibri"/>
          <w:color w:val="201F1E"/>
        </w:rPr>
        <w:t xml:space="preserve"> mer av</w:t>
      </w:r>
      <w:r w:rsidR="2940CFF5" w:rsidRPr="3CC167D7">
        <w:rPr>
          <w:rFonts w:ascii="Calibri" w:eastAsia="Calibri" w:hAnsi="Calibri" w:cs="Calibri"/>
          <w:color w:val="201F1E"/>
        </w:rPr>
        <w:t xml:space="preserve"> i hagen</w:t>
      </w:r>
      <w:r w:rsidR="2C32C4A7" w:rsidRPr="3CC167D7">
        <w:rPr>
          <w:rFonts w:ascii="Calibri" w:eastAsia="Calibri" w:hAnsi="Calibri" w:cs="Calibri"/>
          <w:color w:val="201F1E"/>
        </w:rPr>
        <w:t xml:space="preserve">. De </w:t>
      </w:r>
      <w:r w:rsidR="7C4A47E7" w:rsidRPr="3CC167D7">
        <w:rPr>
          <w:rFonts w:ascii="Calibri" w:eastAsia="Calibri" w:hAnsi="Calibri" w:cs="Calibri"/>
          <w:color w:val="201F1E"/>
        </w:rPr>
        <w:t>blir satt opp</w:t>
      </w:r>
      <w:r w:rsidR="2C32C4A7" w:rsidRPr="3CC167D7">
        <w:rPr>
          <w:rFonts w:ascii="Calibri" w:eastAsia="Calibri" w:hAnsi="Calibri" w:cs="Calibri"/>
          <w:color w:val="201F1E"/>
        </w:rPr>
        <w:t xml:space="preserve"> ved hhv flaggstang øst og vest i løpet av sommeren, og når mør</w:t>
      </w:r>
      <w:r w:rsidR="144D1BCA" w:rsidRPr="3CC167D7">
        <w:rPr>
          <w:rFonts w:ascii="Calibri" w:eastAsia="Calibri" w:hAnsi="Calibri" w:cs="Calibri"/>
          <w:color w:val="201F1E"/>
        </w:rPr>
        <w:t>ket kommer tar styret gjerne imot tilbakemeldinger</w:t>
      </w:r>
      <w:r w:rsidR="32CC8C42" w:rsidRPr="3CC167D7">
        <w:rPr>
          <w:rFonts w:ascii="Calibri" w:eastAsia="Calibri" w:hAnsi="Calibri" w:cs="Calibri"/>
          <w:color w:val="201F1E"/>
        </w:rPr>
        <w:t xml:space="preserve"> på hvordan disse fungerer</w:t>
      </w:r>
      <w:r w:rsidR="144D1BCA" w:rsidRPr="3CC167D7">
        <w:rPr>
          <w:rFonts w:ascii="Calibri" w:eastAsia="Calibri" w:hAnsi="Calibri" w:cs="Calibri"/>
          <w:color w:val="201F1E"/>
        </w:rPr>
        <w:t>!</w:t>
      </w:r>
    </w:p>
    <w:p w14:paraId="4674E35D" w14:textId="37ADE303" w:rsidR="00953239" w:rsidRDefault="3A17E458" w:rsidP="3CC167D7">
      <w:pPr>
        <w:spacing w:beforeAutospacing="1" w:afterAutospacing="1" w:line="240" w:lineRule="auto"/>
        <w:rPr>
          <w:rFonts w:ascii="Calibri" w:eastAsia="Calibri" w:hAnsi="Calibri" w:cs="Calibri"/>
          <w:color w:val="201F1E"/>
        </w:rPr>
      </w:pPr>
      <w:r w:rsidRPr="3CC167D7">
        <w:rPr>
          <w:rFonts w:ascii="Calibri" w:eastAsia="Calibri" w:hAnsi="Calibri" w:cs="Calibri"/>
          <w:b/>
          <w:bCs/>
          <w:color w:val="201F1E"/>
        </w:rPr>
        <w:t>So</w:t>
      </w:r>
      <w:r w:rsidR="491E44F9" w:rsidRPr="3CC167D7">
        <w:rPr>
          <w:rFonts w:ascii="Calibri" w:eastAsia="Calibri" w:hAnsi="Calibri" w:cs="Calibri"/>
          <w:b/>
          <w:bCs/>
          <w:color w:val="201F1E"/>
        </w:rPr>
        <w:t>ls</w:t>
      </w:r>
      <w:r w:rsidRPr="3CC167D7">
        <w:rPr>
          <w:rFonts w:ascii="Calibri" w:eastAsia="Calibri" w:hAnsi="Calibri" w:cs="Calibri"/>
          <w:b/>
          <w:bCs/>
          <w:color w:val="201F1E"/>
        </w:rPr>
        <w:t xml:space="preserve">øndag: </w:t>
      </w:r>
      <w:r w:rsidRPr="3CC167D7">
        <w:rPr>
          <w:rFonts w:ascii="Calibri" w:eastAsia="Calibri" w:hAnsi="Calibri" w:cs="Calibri"/>
          <w:color w:val="201F1E"/>
        </w:rPr>
        <w:t xml:space="preserve">Husk at det er nystekte vafler </w:t>
      </w:r>
      <w:proofErr w:type="spellStart"/>
      <w:r w:rsidRPr="3CC167D7">
        <w:rPr>
          <w:rFonts w:ascii="Calibri" w:eastAsia="Calibri" w:hAnsi="Calibri" w:cs="Calibri"/>
          <w:color w:val="201F1E"/>
        </w:rPr>
        <w:t>m.m</w:t>
      </w:r>
      <w:proofErr w:type="spellEnd"/>
      <w:r w:rsidRPr="3CC167D7">
        <w:rPr>
          <w:rFonts w:ascii="Calibri" w:eastAsia="Calibri" w:hAnsi="Calibri" w:cs="Calibri"/>
          <w:color w:val="201F1E"/>
        </w:rPr>
        <w:t xml:space="preserve"> å få på cafeen på Felleshuset hver godværs-søndag fra </w:t>
      </w:r>
      <w:proofErr w:type="spellStart"/>
      <w:r w:rsidRPr="3CC167D7">
        <w:rPr>
          <w:rFonts w:ascii="Calibri" w:eastAsia="Calibri" w:hAnsi="Calibri" w:cs="Calibri"/>
          <w:color w:val="201F1E"/>
        </w:rPr>
        <w:t>kl</w:t>
      </w:r>
      <w:proofErr w:type="spellEnd"/>
      <w:r w:rsidRPr="3CC167D7">
        <w:rPr>
          <w:rFonts w:ascii="Calibri" w:eastAsia="Calibri" w:hAnsi="Calibri" w:cs="Calibri"/>
          <w:color w:val="201F1E"/>
        </w:rPr>
        <w:t xml:space="preserve"> 12.30-15</w:t>
      </w:r>
      <w:r w:rsidR="6CEFA677" w:rsidRPr="3CC167D7">
        <w:rPr>
          <w:rFonts w:ascii="Calibri" w:eastAsia="Calibri" w:hAnsi="Calibri" w:cs="Calibri"/>
          <w:color w:val="201F1E"/>
        </w:rPr>
        <w:t xml:space="preserve"> i sommer</w:t>
      </w:r>
      <w:r w:rsidRPr="3CC167D7">
        <w:rPr>
          <w:rFonts w:ascii="Calibri" w:eastAsia="Calibri" w:hAnsi="Calibri" w:cs="Calibri"/>
          <w:color w:val="201F1E"/>
        </w:rPr>
        <w:t>.</w:t>
      </w:r>
    </w:p>
    <w:p w14:paraId="74454517" w14:textId="66A64219" w:rsidR="00953239" w:rsidRDefault="55DFE32C" w:rsidP="3CC167D7">
      <w:pPr>
        <w:spacing w:beforeAutospacing="1" w:afterAutospacing="1" w:line="240" w:lineRule="auto"/>
        <w:rPr>
          <w:rFonts w:ascii="Calibri" w:eastAsia="Calibri" w:hAnsi="Calibri" w:cs="Calibri"/>
          <w:color w:val="201F1E"/>
        </w:rPr>
      </w:pPr>
      <w:r w:rsidRPr="3CC167D7">
        <w:rPr>
          <w:rFonts w:ascii="Calibri" w:eastAsia="Calibri" w:hAnsi="Calibri" w:cs="Calibri"/>
          <w:b/>
          <w:bCs/>
          <w:color w:val="201F1E"/>
        </w:rPr>
        <w:t xml:space="preserve">Bom stopp: </w:t>
      </w:r>
      <w:r w:rsidRPr="3CC167D7">
        <w:rPr>
          <w:rFonts w:ascii="Calibri" w:eastAsia="Calibri" w:hAnsi="Calibri" w:cs="Calibri"/>
          <w:color w:val="201F1E"/>
        </w:rPr>
        <w:t xml:space="preserve">Med synkende smittetendens opphever vi nå koronatiltaket med å </w:t>
      </w:r>
      <w:r w:rsidR="56304F46" w:rsidRPr="3CC167D7">
        <w:rPr>
          <w:rFonts w:ascii="Calibri" w:eastAsia="Calibri" w:hAnsi="Calibri" w:cs="Calibri"/>
          <w:color w:val="201F1E"/>
        </w:rPr>
        <w:t xml:space="preserve">ikke </w:t>
      </w:r>
      <w:r w:rsidRPr="3CC167D7">
        <w:rPr>
          <w:rFonts w:ascii="Calibri" w:eastAsia="Calibri" w:hAnsi="Calibri" w:cs="Calibri"/>
          <w:color w:val="201F1E"/>
        </w:rPr>
        <w:t>ha lås på bommene inn i hagen</w:t>
      </w:r>
      <w:r w:rsidR="4155C37D" w:rsidRPr="3CC167D7">
        <w:rPr>
          <w:rFonts w:ascii="Calibri" w:eastAsia="Calibri" w:hAnsi="Calibri" w:cs="Calibri"/>
          <w:color w:val="201F1E"/>
        </w:rPr>
        <w:t xml:space="preserve">. Har du mistet </w:t>
      </w:r>
      <w:r w:rsidR="0C43A355" w:rsidRPr="3CC167D7">
        <w:rPr>
          <w:rFonts w:ascii="Calibri" w:eastAsia="Calibri" w:hAnsi="Calibri" w:cs="Calibri"/>
          <w:color w:val="201F1E"/>
        </w:rPr>
        <w:t>bom</w:t>
      </w:r>
      <w:r w:rsidR="4155C37D" w:rsidRPr="3CC167D7">
        <w:rPr>
          <w:rFonts w:ascii="Calibri" w:eastAsia="Calibri" w:hAnsi="Calibri" w:cs="Calibri"/>
          <w:color w:val="201F1E"/>
        </w:rPr>
        <w:t>nøkkelen kan kasserer Mona skaffe deg ny, men den er nokså dyr –</w:t>
      </w:r>
      <w:r w:rsidR="607CDBBD" w:rsidRPr="3CC167D7">
        <w:rPr>
          <w:rFonts w:ascii="Calibri" w:eastAsia="Calibri" w:hAnsi="Calibri" w:cs="Calibri"/>
          <w:color w:val="201F1E"/>
        </w:rPr>
        <w:t xml:space="preserve"> rundt</w:t>
      </w:r>
      <w:r w:rsidR="4155C37D" w:rsidRPr="3CC167D7">
        <w:rPr>
          <w:rFonts w:ascii="Calibri" w:eastAsia="Calibri" w:hAnsi="Calibri" w:cs="Calibri"/>
          <w:color w:val="201F1E"/>
        </w:rPr>
        <w:t xml:space="preserve"> 575 kroner. </w:t>
      </w:r>
    </w:p>
    <w:p w14:paraId="60D9F0C8" w14:textId="45EEE2B2" w:rsidR="00953239" w:rsidRDefault="68DFE050" w:rsidP="3CC167D7">
      <w:pPr>
        <w:spacing w:beforeAutospacing="1" w:afterAutospacing="1" w:line="240" w:lineRule="auto"/>
        <w:rPr>
          <w:rFonts w:ascii="Calibri" w:eastAsia="Calibri" w:hAnsi="Calibri" w:cs="Calibri"/>
          <w:color w:val="201F1E"/>
        </w:rPr>
      </w:pPr>
      <w:r w:rsidRPr="3CC167D7">
        <w:rPr>
          <w:rFonts w:ascii="Calibri" w:eastAsia="Calibri" w:hAnsi="Calibri" w:cs="Calibri"/>
          <w:color w:val="201F1E"/>
        </w:rPr>
        <w:t xml:space="preserve">Før koronaen </w:t>
      </w:r>
      <w:r w:rsidR="000B0A69">
        <w:rPr>
          <w:rFonts w:ascii="Calibri" w:eastAsia="Calibri" w:hAnsi="Calibri" w:cs="Calibri"/>
          <w:color w:val="201F1E"/>
        </w:rPr>
        <w:t>var</w:t>
      </w:r>
      <w:r w:rsidRPr="3CC167D7">
        <w:rPr>
          <w:rFonts w:ascii="Calibri" w:eastAsia="Calibri" w:hAnsi="Calibri" w:cs="Calibri"/>
          <w:color w:val="201F1E"/>
        </w:rPr>
        <w:t xml:space="preserve"> b</w:t>
      </w:r>
      <w:r w:rsidR="3CC5D1F3" w:rsidRPr="3CC167D7">
        <w:rPr>
          <w:rFonts w:ascii="Calibri" w:eastAsia="Calibri" w:hAnsi="Calibri" w:cs="Calibri"/>
          <w:color w:val="201F1E"/>
        </w:rPr>
        <w:t xml:space="preserve">ommene </w:t>
      </w:r>
      <w:r w:rsidR="2D0B4093" w:rsidRPr="3CC167D7">
        <w:rPr>
          <w:rFonts w:ascii="Calibri" w:eastAsia="Calibri" w:hAnsi="Calibri" w:cs="Calibri"/>
          <w:color w:val="201F1E"/>
        </w:rPr>
        <w:t>alltid</w:t>
      </w:r>
      <w:r w:rsidR="07CBB474" w:rsidRPr="3CC167D7">
        <w:rPr>
          <w:rFonts w:ascii="Calibri" w:eastAsia="Calibri" w:hAnsi="Calibri" w:cs="Calibri"/>
          <w:color w:val="201F1E"/>
        </w:rPr>
        <w:t xml:space="preserve"> </w:t>
      </w:r>
      <w:r w:rsidR="3CC5D1F3" w:rsidRPr="3CC167D7">
        <w:rPr>
          <w:rFonts w:ascii="Calibri" w:eastAsia="Calibri" w:hAnsi="Calibri" w:cs="Calibri"/>
          <w:color w:val="201F1E"/>
        </w:rPr>
        <w:t xml:space="preserve">låst på Solvang 4. Det gjøres for å unngå uønsket trafikk i hagen </w:t>
      </w:r>
      <w:r w:rsidR="4AE88886" w:rsidRPr="3CC167D7">
        <w:rPr>
          <w:rFonts w:ascii="Calibri" w:eastAsia="Calibri" w:hAnsi="Calibri" w:cs="Calibri"/>
          <w:color w:val="201F1E"/>
        </w:rPr>
        <w:t xml:space="preserve">- </w:t>
      </w:r>
      <w:r w:rsidR="3CC5D1F3" w:rsidRPr="3CC167D7">
        <w:rPr>
          <w:rFonts w:ascii="Calibri" w:eastAsia="Calibri" w:hAnsi="Calibri" w:cs="Calibri"/>
          <w:color w:val="201F1E"/>
        </w:rPr>
        <w:t xml:space="preserve">som SKAL være bilfri. Det er også et sikkerhetsaspekt ved å ha låst bom. </w:t>
      </w:r>
      <w:r w:rsidR="65829DAC" w:rsidRPr="3CC167D7">
        <w:rPr>
          <w:rFonts w:ascii="Calibri" w:eastAsia="Calibri" w:hAnsi="Calibri" w:cs="Calibri"/>
          <w:color w:val="201F1E"/>
        </w:rPr>
        <w:t xml:space="preserve">Vi tar det for gitt at kolonister ikke kjører unødvendig og/eller at de overholder fartsgrensen på 10 km/t. Derfor må vi gå ut fra at alle meldingene som kommer om </w:t>
      </w:r>
      <w:r w:rsidR="2C79CBE0" w:rsidRPr="3CC167D7">
        <w:rPr>
          <w:rFonts w:ascii="Calibri" w:eastAsia="Calibri" w:hAnsi="Calibri" w:cs="Calibri"/>
          <w:color w:val="201F1E"/>
        </w:rPr>
        <w:t xml:space="preserve">unødvendig og rask </w:t>
      </w:r>
      <w:r w:rsidR="65829DAC" w:rsidRPr="3CC167D7">
        <w:rPr>
          <w:rFonts w:ascii="Calibri" w:eastAsia="Calibri" w:hAnsi="Calibri" w:cs="Calibri"/>
          <w:color w:val="201F1E"/>
        </w:rPr>
        <w:t>b</w:t>
      </w:r>
      <w:r w:rsidR="66227A55" w:rsidRPr="3CC167D7">
        <w:rPr>
          <w:rFonts w:ascii="Calibri" w:eastAsia="Calibri" w:hAnsi="Calibri" w:cs="Calibri"/>
          <w:color w:val="201F1E"/>
        </w:rPr>
        <w:t xml:space="preserve">ilkjøring </w:t>
      </w:r>
      <w:r w:rsidR="122E423A" w:rsidRPr="3CC167D7">
        <w:rPr>
          <w:rFonts w:ascii="Calibri" w:eastAsia="Calibri" w:hAnsi="Calibri" w:cs="Calibri"/>
          <w:color w:val="201F1E"/>
        </w:rPr>
        <w:t>kommer fra utenforstående</w:t>
      </w:r>
      <w:r w:rsidR="211E2F1E" w:rsidRPr="3CC167D7">
        <w:rPr>
          <w:rFonts w:ascii="Calibri" w:eastAsia="Calibri" w:hAnsi="Calibri" w:cs="Calibri"/>
          <w:color w:val="201F1E"/>
        </w:rPr>
        <w:t xml:space="preserve">. Noen har vent seg til ulåst bom og ønsker seg ikke tilbake til de vanlige tilstandene. Dette må i så fall fremmes som et forslag </w:t>
      </w:r>
      <w:r w:rsidR="68D1A736" w:rsidRPr="3CC167D7">
        <w:rPr>
          <w:rFonts w:ascii="Calibri" w:eastAsia="Calibri" w:hAnsi="Calibri" w:cs="Calibri"/>
          <w:color w:val="201F1E"/>
        </w:rPr>
        <w:t>til</w:t>
      </w:r>
      <w:r w:rsidR="211E2F1E" w:rsidRPr="3CC167D7">
        <w:rPr>
          <w:rFonts w:ascii="Calibri" w:eastAsia="Calibri" w:hAnsi="Calibri" w:cs="Calibri"/>
          <w:color w:val="201F1E"/>
        </w:rPr>
        <w:t xml:space="preserve"> Årsmøtet i oktober, og stemmes over der. </w:t>
      </w:r>
    </w:p>
    <w:p w14:paraId="7C2DBFCA" w14:textId="787B9509" w:rsidR="00953239" w:rsidRDefault="06D7381B" w:rsidP="3CC167D7">
      <w:pPr>
        <w:spacing w:beforeAutospacing="1" w:afterAutospacing="1" w:line="240" w:lineRule="auto"/>
        <w:rPr>
          <w:rFonts w:ascii="Calibri" w:eastAsia="Calibri" w:hAnsi="Calibri" w:cs="Calibri"/>
          <w:color w:val="201F1E"/>
        </w:rPr>
      </w:pPr>
      <w:r w:rsidRPr="3CC167D7">
        <w:rPr>
          <w:rFonts w:ascii="Calibri" w:eastAsia="Calibri" w:hAnsi="Calibri" w:cs="Calibri"/>
          <w:b/>
          <w:bCs/>
          <w:color w:val="201F1E"/>
        </w:rPr>
        <w:t>Mer bil:</w:t>
      </w:r>
      <w:r w:rsidR="6B59E0C7" w:rsidRPr="3CC167D7">
        <w:rPr>
          <w:rFonts w:ascii="Calibri" w:eastAsia="Calibri" w:hAnsi="Calibri" w:cs="Calibri"/>
          <w:b/>
          <w:bCs/>
          <w:color w:val="201F1E"/>
        </w:rPr>
        <w:t xml:space="preserve"> </w:t>
      </w:r>
      <w:r w:rsidR="6B59E0C7" w:rsidRPr="3CC167D7">
        <w:rPr>
          <w:rFonts w:ascii="Calibri" w:eastAsia="Calibri" w:hAnsi="Calibri" w:cs="Calibri"/>
          <w:color w:val="201F1E"/>
        </w:rPr>
        <w:t xml:space="preserve">Fra mandag 2.august </w:t>
      </w:r>
      <w:proofErr w:type="spellStart"/>
      <w:r w:rsidR="5D0CDEB2" w:rsidRPr="3CC167D7">
        <w:rPr>
          <w:rFonts w:ascii="Calibri" w:eastAsia="Calibri" w:hAnsi="Calibri" w:cs="Calibri"/>
          <w:color w:val="201F1E"/>
        </w:rPr>
        <w:t>kl</w:t>
      </w:r>
      <w:proofErr w:type="spellEnd"/>
      <w:r w:rsidR="5D0CDEB2" w:rsidRPr="3CC167D7">
        <w:rPr>
          <w:rFonts w:ascii="Calibri" w:eastAsia="Calibri" w:hAnsi="Calibri" w:cs="Calibri"/>
          <w:color w:val="201F1E"/>
        </w:rPr>
        <w:t xml:space="preserve"> 18 </w:t>
      </w:r>
      <w:r w:rsidR="6B59E0C7" w:rsidRPr="3CC167D7">
        <w:rPr>
          <w:rFonts w:ascii="Calibri" w:eastAsia="Calibri" w:hAnsi="Calibri" w:cs="Calibri"/>
          <w:color w:val="201F1E"/>
        </w:rPr>
        <w:t xml:space="preserve">og trolig til </w:t>
      </w:r>
      <w:r w:rsidR="3C5F514B" w:rsidRPr="3CC167D7">
        <w:rPr>
          <w:rFonts w:ascii="Calibri" w:eastAsia="Calibri" w:hAnsi="Calibri" w:cs="Calibri"/>
          <w:color w:val="201F1E"/>
        </w:rPr>
        <w:t xml:space="preserve">torsdag 5.august </w:t>
      </w:r>
      <w:proofErr w:type="spellStart"/>
      <w:r w:rsidR="3C5F514B" w:rsidRPr="3CC167D7">
        <w:rPr>
          <w:rFonts w:ascii="Calibri" w:eastAsia="Calibri" w:hAnsi="Calibri" w:cs="Calibri"/>
          <w:color w:val="201F1E"/>
        </w:rPr>
        <w:t>kl</w:t>
      </w:r>
      <w:proofErr w:type="spellEnd"/>
      <w:r w:rsidR="3C5F514B" w:rsidRPr="3CC167D7">
        <w:rPr>
          <w:rFonts w:ascii="Calibri" w:eastAsia="Calibri" w:hAnsi="Calibri" w:cs="Calibri"/>
          <w:color w:val="201F1E"/>
        </w:rPr>
        <w:t xml:space="preserve"> 15 blir det parkering forbudt i Nordbergveien, </w:t>
      </w:r>
      <w:proofErr w:type="spellStart"/>
      <w:r w:rsidR="3C5F514B" w:rsidRPr="3CC167D7">
        <w:rPr>
          <w:rFonts w:ascii="Calibri" w:eastAsia="Calibri" w:hAnsi="Calibri" w:cs="Calibri"/>
          <w:color w:val="201F1E"/>
        </w:rPr>
        <w:t>pga</w:t>
      </w:r>
      <w:proofErr w:type="spellEnd"/>
      <w:r w:rsidR="3C5F514B" w:rsidRPr="3CC167D7">
        <w:rPr>
          <w:rFonts w:ascii="Calibri" w:eastAsia="Calibri" w:hAnsi="Calibri" w:cs="Calibri"/>
          <w:color w:val="201F1E"/>
        </w:rPr>
        <w:t xml:space="preserve"> en spesialtransport fra Statnett som krever hele veibredden. Det blir skiltet, og NB! </w:t>
      </w:r>
      <w:r w:rsidR="22185A48" w:rsidRPr="3CC167D7">
        <w:rPr>
          <w:rFonts w:ascii="Calibri" w:eastAsia="Calibri" w:hAnsi="Calibri" w:cs="Calibri"/>
          <w:color w:val="201F1E"/>
        </w:rPr>
        <w:t>t</w:t>
      </w:r>
      <w:r w:rsidR="3C5F514B" w:rsidRPr="3CC167D7">
        <w:rPr>
          <w:rFonts w:ascii="Calibri" w:eastAsia="Calibri" w:hAnsi="Calibri" w:cs="Calibri"/>
          <w:color w:val="201F1E"/>
        </w:rPr>
        <w:t>idspunktene kan en</w:t>
      </w:r>
      <w:r w:rsidR="5799431A" w:rsidRPr="3CC167D7">
        <w:rPr>
          <w:rFonts w:ascii="Calibri" w:eastAsia="Calibri" w:hAnsi="Calibri" w:cs="Calibri"/>
          <w:color w:val="201F1E"/>
        </w:rPr>
        <w:t xml:space="preserve">dre seg, så følg med. </w:t>
      </w:r>
      <w:r w:rsidR="46280A3E" w:rsidRPr="3CC167D7">
        <w:rPr>
          <w:rFonts w:ascii="Calibri" w:eastAsia="Calibri" w:hAnsi="Calibri" w:cs="Calibri"/>
          <w:color w:val="201F1E"/>
        </w:rPr>
        <w:t>Biler som ikke er flyttet blir tauet bort for eiers regning. NB2! Det er likevel ikke lov å parkere inne i hagen denne perioden, unntatt på p-plassen for dem som har kort og gyldig oblat.</w:t>
      </w:r>
      <w:r w:rsidR="669FA3BB" w:rsidRPr="3CC167D7">
        <w:rPr>
          <w:rFonts w:ascii="Calibri" w:eastAsia="Calibri" w:hAnsi="Calibri" w:cs="Calibri"/>
          <w:color w:val="201F1E"/>
        </w:rPr>
        <w:t xml:space="preserve"> Det er for øvrig nå tilgang på flere parkeringsplasser i enden av Nordbergveien, etter at de store steinsperrene</w:t>
      </w:r>
      <w:r w:rsidR="2F3FB79E" w:rsidRPr="3CC167D7">
        <w:rPr>
          <w:rFonts w:ascii="Calibri" w:eastAsia="Calibri" w:hAnsi="Calibri" w:cs="Calibri"/>
          <w:color w:val="201F1E"/>
        </w:rPr>
        <w:t xml:space="preserve"> der</w:t>
      </w:r>
      <w:r w:rsidR="669FA3BB" w:rsidRPr="3CC167D7">
        <w:rPr>
          <w:rFonts w:ascii="Calibri" w:eastAsia="Calibri" w:hAnsi="Calibri" w:cs="Calibri"/>
          <w:color w:val="201F1E"/>
        </w:rPr>
        <w:t xml:space="preserve"> er fjernet</w:t>
      </w:r>
      <w:r w:rsidR="46280A3E" w:rsidRPr="3CC167D7">
        <w:rPr>
          <w:rFonts w:ascii="Calibri" w:eastAsia="Calibri" w:hAnsi="Calibri" w:cs="Calibri"/>
          <w:color w:val="201F1E"/>
        </w:rPr>
        <w:t>.</w:t>
      </w:r>
    </w:p>
    <w:p w14:paraId="722766D3" w14:textId="38117A53" w:rsidR="00953239" w:rsidRDefault="71029103" w:rsidP="3CC167D7">
      <w:pPr>
        <w:spacing w:beforeAutospacing="1" w:afterAutospacing="1" w:line="240" w:lineRule="auto"/>
        <w:rPr>
          <w:rFonts w:ascii="Calibri" w:eastAsia="Calibri" w:hAnsi="Calibri" w:cs="Calibri"/>
          <w:color w:val="201F1E"/>
        </w:rPr>
      </w:pPr>
      <w:r w:rsidRPr="3CC167D7">
        <w:rPr>
          <w:rFonts w:ascii="Calibri" w:eastAsia="Calibri" w:hAnsi="Calibri" w:cs="Calibri"/>
          <w:b/>
          <w:bCs/>
          <w:color w:val="201F1E"/>
        </w:rPr>
        <w:t xml:space="preserve">Mer Statnett: </w:t>
      </w:r>
      <w:r w:rsidRPr="3CC167D7">
        <w:rPr>
          <w:rFonts w:ascii="Calibri" w:eastAsia="Calibri" w:hAnsi="Calibri" w:cs="Calibri"/>
          <w:color w:val="201F1E"/>
        </w:rPr>
        <w:t xml:space="preserve">Statnett kommer til </w:t>
      </w:r>
      <w:proofErr w:type="spellStart"/>
      <w:r w:rsidRPr="3CC167D7">
        <w:rPr>
          <w:rFonts w:ascii="Calibri" w:eastAsia="Calibri" w:hAnsi="Calibri" w:cs="Calibri"/>
          <w:color w:val="201F1E"/>
        </w:rPr>
        <w:t>avd</w:t>
      </w:r>
      <w:proofErr w:type="spellEnd"/>
      <w:r w:rsidRPr="3CC167D7">
        <w:rPr>
          <w:rFonts w:ascii="Calibri" w:eastAsia="Calibri" w:hAnsi="Calibri" w:cs="Calibri"/>
          <w:color w:val="201F1E"/>
        </w:rPr>
        <w:t xml:space="preserve"> 4 tirsdag 24.august </w:t>
      </w:r>
      <w:proofErr w:type="spellStart"/>
      <w:r w:rsidRPr="3CC167D7">
        <w:rPr>
          <w:rFonts w:ascii="Calibri" w:eastAsia="Calibri" w:hAnsi="Calibri" w:cs="Calibri"/>
          <w:color w:val="201F1E"/>
        </w:rPr>
        <w:t>kl</w:t>
      </w:r>
      <w:proofErr w:type="spellEnd"/>
      <w:r w:rsidRPr="3CC167D7">
        <w:rPr>
          <w:rFonts w:ascii="Calibri" w:eastAsia="Calibri" w:hAnsi="Calibri" w:cs="Calibri"/>
          <w:color w:val="201F1E"/>
        </w:rPr>
        <w:t xml:space="preserve"> 18 for å informere om planene og fremdriften for trafoanlegget og annet. </w:t>
      </w:r>
      <w:r w:rsidR="7B7A2F84" w:rsidRPr="3CC167D7">
        <w:rPr>
          <w:rFonts w:ascii="Calibri" w:eastAsia="Calibri" w:hAnsi="Calibri" w:cs="Calibri"/>
          <w:color w:val="201F1E"/>
        </w:rPr>
        <w:t xml:space="preserve">Trolig blir det inne på Felleshuset – der det også blir quiz fra klokken 19 samme dag. </w:t>
      </w:r>
    </w:p>
    <w:p w14:paraId="4B9F7776" w14:textId="118E85F7" w:rsidR="00953239" w:rsidRDefault="7B7A2F84" w:rsidP="3CC167D7">
      <w:pPr>
        <w:spacing w:beforeAutospacing="1" w:afterAutospacing="1" w:line="240" w:lineRule="auto"/>
        <w:rPr>
          <w:rFonts w:ascii="Calibri" w:eastAsia="Calibri" w:hAnsi="Calibri" w:cs="Calibri"/>
          <w:color w:val="201F1E"/>
        </w:rPr>
      </w:pPr>
      <w:r w:rsidRPr="3CC167D7">
        <w:rPr>
          <w:rFonts w:ascii="Calibri" w:eastAsia="Calibri" w:hAnsi="Calibri" w:cs="Calibri"/>
          <w:b/>
          <w:bCs/>
          <w:color w:val="201F1E"/>
        </w:rPr>
        <w:t xml:space="preserve">Orden ønskes: </w:t>
      </w:r>
      <w:r w:rsidR="7DDA45DB" w:rsidRPr="3CC167D7">
        <w:rPr>
          <w:rFonts w:ascii="Calibri" w:eastAsia="Calibri" w:hAnsi="Calibri" w:cs="Calibri"/>
          <w:color w:val="201F1E"/>
        </w:rPr>
        <w:t>Ordensrunden ble gjennomført 19.juni</w:t>
      </w:r>
      <w:r w:rsidR="46680F5C" w:rsidRPr="3CC167D7">
        <w:rPr>
          <w:rFonts w:ascii="Calibri" w:eastAsia="Calibri" w:hAnsi="Calibri" w:cs="Calibri"/>
          <w:color w:val="201F1E"/>
        </w:rPr>
        <w:t xml:space="preserve">. Det ble noen bemerkninger i år også, lapp kommer </w:t>
      </w:r>
      <w:proofErr w:type="spellStart"/>
      <w:r w:rsidR="46680F5C" w:rsidRPr="3CC167D7">
        <w:rPr>
          <w:rFonts w:ascii="Calibri" w:eastAsia="Calibri" w:hAnsi="Calibri" w:cs="Calibri"/>
          <w:color w:val="201F1E"/>
        </w:rPr>
        <w:t>evnt</w:t>
      </w:r>
      <w:proofErr w:type="spellEnd"/>
      <w:r w:rsidR="46680F5C" w:rsidRPr="3CC167D7">
        <w:rPr>
          <w:rFonts w:ascii="Calibri" w:eastAsia="Calibri" w:hAnsi="Calibri" w:cs="Calibri"/>
          <w:color w:val="201F1E"/>
        </w:rPr>
        <w:t xml:space="preserve"> i postkassa innen ikke alt for lenge. Gjenganger-utfordringer som vi alle</w:t>
      </w:r>
      <w:r w:rsidR="2F4D46FE" w:rsidRPr="3CC167D7">
        <w:rPr>
          <w:rFonts w:ascii="Calibri" w:eastAsia="Calibri" w:hAnsi="Calibri" w:cs="Calibri"/>
          <w:color w:val="201F1E"/>
        </w:rPr>
        <w:t xml:space="preserve"> må</w:t>
      </w:r>
      <w:r w:rsidR="46680F5C" w:rsidRPr="3CC167D7">
        <w:rPr>
          <w:rFonts w:ascii="Calibri" w:eastAsia="Calibri" w:hAnsi="Calibri" w:cs="Calibri"/>
          <w:color w:val="201F1E"/>
        </w:rPr>
        <w:t xml:space="preserve"> ta til oss </w:t>
      </w:r>
      <w:r w:rsidR="191F26E2" w:rsidRPr="3CC167D7">
        <w:rPr>
          <w:rFonts w:ascii="Calibri" w:eastAsia="Calibri" w:hAnsi="Calibri" w:cs="Calibri"/>
          <w:color w:val="201F1E"/>
        </w:rPr>
        <w:t xml:space="preserve">(- selv om vi ikke får lapp!) </w:t>
      </w:r>
      <w:r w:rsidR="46680F5C" w:rsidRPr="3CC167D7">
        <w:rPr>
          <w:rFonts w:ascii="Calibri" w:eastAsia="Calibri" w:hAnsi="Calibri" w:cs="Calibri"/>
          <w:color w:val="201F1E"/>
        </w:rPr>
        <w:t xml:space="preserve">er </w:t>
      </w:r>
      <w:r w:rsidR="7A31653E" w:rsidRPr="3CC167D7">
        <w:rPr>
          <w:rFonts w:ascii="Calibri" w:eastAsia="Calibri" w:hAnsi="Calibri" w:cs="Calibri"/>
          <w:color w:val="201F1E"/>
        </w:rPr>
        <w:t xml:space="preserve">bla </w:t>
      </w:r>
      <w:r w:rsidR="46680F5C" w:rsidRPr="3CC167D7">
        <w:rPr>
          <w:rFonts w:ascii="Calibri" w:eastAsia="Calibri" w:hAnsi="Calibri" w:cs="Calibri"/>
          <w:color w:val="201F1E"/>
        </w:rPr>
        <w:t>uorden i hekk</w:t>
      </w:r>
      <w:r w:rsidR="2E5A4C32" w:rsidRPr="3CC167D7">
        <w:rPr>
          <w:rFonts w:ascii="Calibri" w:eastAsia="Calibri" w:hAnsi="Calibri" w:cs="Calibri"/>
          <w:color w:val="201F1E"/>
        </w:rPr>
        <w:t>. Selv om kravet om å klippe hekken e</w:t>
      </w:r>
      <w:r w:rsidR="3B193FE0" w:rsidRPr="3CC167D7">
        <w:rPr>
          <w:rFonts w:ascii="Calibri" w:eastAsia="Calibri" w:hAnsi="Calibri" w:cs="Calibri"/>
          <w:color w:val="201F1E"/>
        </w:rPr>
        <w:t>r</w:t>
      </w:r>
      <w:r w:rsidR="2E5A4C32" w:rsidRPr="3CC167D7">
        <w:rPr>
          <w:rFonts w:ascii="Calibri" w:eastAsia="Calibri" w:hAnsi="Calibri" w:cs="Calibri"/>
          <w:color w:val="201F1E"/>
        </w:rPr>
        <w:t xml:space="preserve"> flyttet til midten av juli, gjelder kravet om å holde hekken fri for </w:t>
      </w:r>
      <w:r w:rsidR="3768DF19" w:rsidRPr="3CC167D7">
        <w:rPr>
          <w:rFonts w:ascii="Calibri" w:eastAsia="Calibri" w:hAnsi="Calibri" w:cs="Calibri"/>
          <w:color w:val="201F1E"/>
        </w:rPr>
        <w:t>fremmede planteslag</w:t>
      </w:r>
      <w:r w:rsidR="2E5A4C32" w:rsidRPr="3CC167D7">
        <w:rPr>
          <w:rFonts w:ascii="Calibri" w:eastAsia="Calibri" w:hAnsi="Calibri" w:cs="Calibri"/>
          <w:color w:val="201F1E"/>
        </w:rPr>
        <w:t xml:space="preserve"> hele sesongen. For høye trær er </w:t>
      </w:r>
      <w:r w:rsidR="2BA41695" w:rsidRPr="3CC167D7">
        <w:rPr>
          <w:rFonts w:ascii="Calibri" w:eastAsia="Calibri" w:hAnsi="Calibri" w:cs="Calibri"/>
          <w:color w:val="201F1E"/>
        </w:rPr>
        <w:t xml:space="preserve">det også en del av, maks høyde er 4 meter – men må uansett ikke komme opp i strømledningene. Sørg også for at hytta er merket med hyttenummer og </w:t>
      </w:r>
      <w:r w:rsidR="6A48FBC6" w:rsidRPr="3CC167D7">
        <w:rPr>
          <w:rFonts w:ascii="Calibri" w:eastAsia="Calibri" w:hAnsi="Calibri" w:cs="Calibri"/>
          <w:color w:val="201F1E"/>
        </w:rPr>
        <w:t xml:space="preserve">at postkassa er lett tilgjengelig og </w:t>
      </w:r>
      <w:r w:rsidR="60787757" w:rsidRPr="3CC167D7">
        <w:rPr>
          <w:rFonts w:ascii="Calibri" w:eastAsia="Calibri" w:hAnsi="Calibri" w:cs="Calibri"/>
          <w:color w:val="201F1E"/>
        </w:rPr>
        <w:t xml:space="preserve">det er </w:t>
      </w:r>
      <w:r w:rsidR="6A48FBC6" w:rsidRPr="3CC167D7">
        <w:rPr>
          <w:rFonts w:ascii="Calibri" w:eastAsia="Calibri" w:hAnsi="Calibri" w:cs="Calibri"/>
          <w:color w:val="201F1E"/>
        </w:rPr>
        <w:t>tydelig hvilken hytte den tilhører</w:t>
      </w:r>
      <w:r w:rsidR="417FD644" w:rsidRPr="3CC167D7">
        <w:rPr>
          <w:rFonts w:ascii="Segoe UI Emoji" w:eastAsia="Segoe UI Emoji" w:hAnsi="Segoe UI Emoji" w:cs="Segoe UI Emoji"/>
          <w:color w:val="201F1E"/>
        </w:rPr>
        <w:t>😊</w:t>
      </w:r>
    </w:p>
    <w:p w14:paraId="43903359" w14:textId="23B616F8" w:rsidR="00953239" w:rsidRDefault="417FD644" w:rsidP="3CC167D7">
      <w:pPr>
        <w:spacing w:beforeAutospacing="1" w:afterAutospacing="1" w:line="240" w:lineRule="auto"/>
        <w:rPr>
          <w:rFonts w:ascii="Calibri" w:eastAsia="Calibri" w:hAnsi="Calibri" w:cs="Calibri"/>
          <w:color w:val="201F1E"/>
        </w:rPr>
      </w:pPr>
      <w:r w:rsidRPr="3CC167D7">
        <w:rPr>
          <w:rFonts w:ascii="Calibri" w:eastAsia="Calibri" w:hAnsi="Calibri" w:cs="Calibri"/>
          <w:b/>
          <w:bCs/>
          <w:color w:val="201F1E"/>
        </w:rPr>
        <w:t xml:space="preserve">Kvist-halvtime: </w:t>
      </w:r>
      <w:r w:rsidRPr="3CC167D7">
        <w:rPr>
          <w:rFonts w:ascii="Calibri" w:eastAsia="Calibri" w:hAnsi="Calibri" w:cs="Calibri"/>
          <w:color w:val="201F1E"/>
        </w:rPr>
        <w:t>Når kvistbilen kommer 2.august har vi bedt om en ekstra halvtime. Derfor får noen</w:t>
      </w:r>
      <w:r w:rsidR="05F8E69E" w:rsidRPr="3CC167D7">
        <w:rPr>
          <w:rFonts w:ascii="Calibri" w:eastAsia="Calibri" w:hAnsi="Calibri" w:cs="Calibri"/>
          <w:color w:val="201F1E"/>
        </w:rPr>
        <w:t xml:space="preserve"> kolonister</w:t>
      </w:r>
      <w:r w:rsidRPr="3CC167D7">
        <w:rPr>
          <w:rFonts w:ascii="Calibri" w:eastAsia="Calibri" w:hAnsi="Calibri" w:cs="Calibri"/>
          <w:color w:val="201F1E"/>
        </w:rPr>
        <w:t xml:space="preserve"> en forespørsel</w:t>
      </w:r>
      <w:r w:rsidR="591097AA" w:rsidRPr="3CC167D7">
        <w:rPr>
          <w:rFonts w:ascii="Calibri" w:eastAsia="Calibri" w:hAnsi="Calibri" w:cs="Calibri"/>
          <w:color w:val="201F1E"/>
        </w:rPr>
        <w:t xml:space="preserve"> på epost</w:t>
      </w:r>
      <w:r w:rsidRPr="3CC167D7">
        <w:rPr>
          <w:rFonts w:ascii="Calibri" w:eastAsia="Calibri" w:hAnsi="Calibri" w:cs="Calibri"/>
          <w:color w:val="201F1E"/>
        </w:rPr>
        <w:t xml:space="preserve"> i disse d</w:t>
      </w:r>
      <w:r w:rsidR="718D237E" w:rsidRPr="3CC167D7">
        <w:rPr>
          <w:rFonts w:ascii="Calibri" w:eastAsia="Calibri" w:hAnsi="Calibri" w:cs="Calibri"/>
          <w:color w:val="201F1E"/>
        </w:rPr>
        <w:t>ager om å stille opp der</w:t>
      </w:r>
      <w:r w:rsidR="28011A3E" w:rsidRPr="3CC167D7">
        <w:rPr>
          <w:rFonts w:ascii="Calibri" w:eastAsia="Calibri" w:hAnsi="Calibri" w:cs="Calibri"/>
          <w:color w:val="201F1E"/>
        </w:rPr>
        <w:t xml:space="preserve">. Som vanlig plasseres hageavfallet ved parkeringsplassen fra søndag 1.aug </w:t>
      </w:r>
      <w:proofErr w:type="spellStart"/>
      <w:r w:rsidR="28011A3E" w:rsidRPr="3CC167D7">
        <w:rPr>
          <w:rFonts w:ascii="Calibri" w:eastAsia="Calibri" w:hAnsi="Calibri" w:cs="Calibri"/>
          <w:color w:val="201F1E"/>
        </w:rPr>
        <w:t>kl</w:t>
      </w:r>
      <w:proofErr w:type="spellEnd"/>
      <w:r w:rsidR="28011A3E" w:rsidRPr="3CC167D7">
        <w:rPr>
          <w:rFonts w:ascii="Calibri" w:eastAsia="Calibri" w:hAnsi="Calibri" w:cs="Calibri"/>
          <w:color w:val="201F1E"/>
        </w:rPr>
        <w:t xml:space="preserve"> 10 og frem til mandag </w:t>
      </w:r>
      <w:proofErr w:type="spellStart"/>
      <w:r w:rsidR="28011A3E" w:rsidRPr="3CC167D7">
        <w:rPr>
          <w:rFonts w:ascii="Calibri" w:eastAsia="Calibri" w:hAnsi="Calibri" w:cs="Calibri"/>
          <w:color w:val="201F1E"/>
        </w:rPr>
        <w:t>kl</w:t>
      </w:r>
      <w:proofErr w:type="spellEnd"/>
      <w:r w:rsidR="28011A3E" w:rsidRPr="3CC167D7">
        <w:rPr>
          <w:rFonts w:ascii="Calibri" w:eastAsia="Calibri" w:hAnsi="Calibri" w:cs="Calibri"/>
          <w:color w:val="201F1E"/>
        </w:rPr>
        <w:t xml:space="preserve"> 15.30. Det er fint om så mye avfall som mulig plasseres i veien</w:t>
      </w:r>
      <w:r w:rsidR="17B57CDC" w:rsidRPr="3CC167D7">
        <w:rPr>
          <w:rFonts w:ascii="Calibri" w:eastAsia="Calibri" w:hAnsi="Calibri" w:cs="Calibri"/>
          <w:color w:val="201F1E"/>
        </w:rPr>
        <w:t xml:space="preserve"> (altså mellom bedet og gresset) og ned mot papirconteineren. Da er det nemlig kortest vei til selve bilen! Husk også å gjøre avfallet håndterbart - ikke for tunge sekker, maks 1.50 lengde på kvister, tor</w:t>
      </w:r>
      <w:r w:rsidR="6885C0F5" w:rsidRPr="3CC167D7">
        <w:rPr>
          <w:rFonts w:ascii="Calibri" w:eastAsia="Calibri" w:hAnsi="Calibri" w:cs="Calibri"/>
          <w:color w:val="201F1E"/>
        </w:rPr>
        <w:t xml:space="preserve">nekvister buntes og legges for seg selv. Det syndes fremdeles en god del mot dette. </w:t>
      </w:r>
    </w:p>
    <w:p w14:paraId="382410A9" w14:textId="77777777" w:rsidR="000B0A69" w:rsidRDefault="08B64C99" w:rsidP="3CC167D7">
      <w:pPr>
        <w:spacing w:beforeAutospacing="1" w:afterAutospacing="1" w:line="240" w:lineRule="auto"/>
        <w:rPr>
          <w:rFonts w:ascii="Calibri" w:eastAsia="Calibri" w:hAnsi="Calibri" w:cs="Calibri"/>
          <w:color w:val="201F1E"/>
        </w:rPr>
      </w:pPr>
      <w:r w:rsidRPr="3CC167D7">
        <w:rPr>
          <w:rFonts w:ascii="Calibri" w:eastAsia="Calibri" w:hAnsi="Calibri" w:cs="Calibri"/>
          <w:b/>
          <w:bCs/>
          <w:color w:val="201F1E"/>
        </w:rPr>
        <w:t xml:space="preserve">Gode betalere: </w:t>
      </w:r>
      <w:r w:rsidRPr="3CC167D7">
        <w:rPr>
          <w:rFonts w:ascii="Calibri" w:eastAsia="Calibri" w:hAnsi="Calibri" w:cs="Calibri"/>
          <w:color w:val="201F1E"/>
        </w:rPr>
        <w:t xml:space="preserve">Kasserer Mona smiler fra øre til øre, for samtlige kolonister er helt </w:t>
      </w:r>
      <w:proofErr w:type="spellStart"/>
      <w:r w:rsidRPr="3CC167D7">
        <w:rPr>
          <w:rFonts w:ascii="Calibri" w:eastAsia="Calibri" w:hAnsi="Calibri" w:cs="Calibri"/>
          <w:color w:val="201F1E"/>
        </w:rPr>
        <w:t>ajour</w:t>
      </w:r>
      <w:proofErr w:type="spellEnd"/>
      <w:r w:rsidRPr="3CC167D7">
        <w:rPr>
          <w:rFonts w:ascii="Calibri" w:eastAsia="Calibri" w:hAnsi="Calibri" w:cs="Calibri"/>
          <w:color w:val="201F1E"/>
        </w:rPr>
        <w:t xml:space="preserve"> med alt økonomisk i hagen. Og </w:t>
      </w:r>
      <w:r w:rsidR="2C9008A5" w:rsidRPr="3CC167D7">
        <w:rPr>
          <w:rFonts w:ascii="Calibri" w:eastAsia="Calibri" w:hAnsi="Calibri" w:cs="Calibri"/>
          <w:color w:val="201F1E"/>
        </w:rPr>
        <w:t xml:space="preserve">hun måtte i år ut med ytterst få purringer. Dessuten har hun gode nyheter når det gjelder strømregningen, men det kommer hun tilbake til ved neste regning. </w:t>
      </w:r>
    </w:p>
    <w:p w14:paraId="15C762B9" w14:textId="5A9FF6A3" w:rsidR="00953239" w:rsidRDefault="1E920C48" w:rsidP="000B0A69">
      <w:pPr>
        <w:spacing w:beforeAutospacing="1" w:afterAutospacing="1" w:line="240" w:lineRule="auto"/>
        <w:rPr>
          <w:rFonts w:ascii="Calibri" w:eastAsia="Calibri" w:hAnsi="Calibri" w:cs="Calibri"/>
          <w:color w:val="201F1E"/>
        </w:rPr>
      </w:pPr>
      <w:r w:rsidRPr="3CC167D7">
        <w:rPr>
          <w:rFonts w:ascii="Calibri" w:eastAsia="Calibri" w:hAnsi="Calibri" w:cs="Calibri"/>
          <w:b/>
          <w:bCs/>
          <w:color w:val="201F1E"/>
        </w:rPr>
        <w:lastRenderedPageBreak/>
        <w:t xml:space="preserve">Høstmarkedet: </w:t>
      </w:r>
      <w:r w:rsidRPr="3CC167D7">
        <w:rPr>
          <w:rFonts w:ascii="Calibri" w:eastAsia="Calibri" w:hAnsi="Calibri" w:cs="Calibri"/>
          <w:color w:val="201F1E"/>
        </w:rPr>
        <w:t xml:space="preserve">Mye tyder på at Solvangdagene kan arrangeres i år - </w:t>
      </w:r>
      <w:r w:rsidR="36A6FFD0" w:rsidRPr="3CC167D7">
        <w:rPr>
          <w:rFonts w:ascii="Calibri" w:eastAsia="Calibri" w:hAnsi="Calibri" w:cs="Calibri"/>
          <w:color w:val="201F1E"/>
        </w:rPr>
        <w:t xml:space="preserve">4. og 5.september. For </w:t>
      </w:r>
      <w:proofErr w:type="spellStart"/>
      <w:r w:rsidR="36A6FFD0" w:rsidRPr="3CC167D7">
        <w:rPr>
          <w:rFonts w:ascii="Calibri" w:eastAsia="Calibri" w:hAnsi="Calibri" w:cs="Calibri"/>
          <w:color w:val="201F1E"/>
        </w:rPr>
        <w:t>avd</w:t>
      </w:r>
      <w:proofErr w:type="spellEnd"/>
      <w:r w:rsidR="36A6FFD0" w:rsidRPr="3CC167D7">
        <w:rPr>
          <w:rFonts w:ascii="Calibri" w:eastAsia="Calibri" w:hAnsi="Calibri" w:cs="Calibri"/>
          <w:color w:val="201F1E"/>
        </w:rPr>
        <w:t xml:space="preserve"> 4s del betyr jo det høstmarked og loppemarked – og vi vil gjerne ha hele hagen involvert! Bjørn </w:t>
      </w:r>
      <w:r w:rsidR="754BE501" w:rsidRPr="3CC167D7">
        <w:rPr>
          <w:rFonts w:ascii="Calibri" w:eastAsia="Calibri" w:hAnsi="Calibri" w:cs="Calibri"/>
          <w:color w:val="201F1E"/>
        </w:rPr>
        <w:t>H</w:t>
      </w:r>
      <w:r w:rsidR="36A6FFD0" w:rsidRPr="3CC167D7">
        <w:rPr>
          <w:rFonts w:ascii="Calibri" w:eastAsia="Calibri" w:hAnsi="Calibri" w:cs="Calibri"/>
          <w:color w:val="201F1E"/>
        </w:rPr>
        <w:t>annestad (</w:t>
      </w:r>
      <w:r w:rsidR="38A825BB" w:rsidRPr="3CC167D7">
        <w:rPr>
          <w:rFonts w:ascii="Calibri" w:eastAsia="Calibri" w:hAnsi="Calibri" w:cs="Calibri"/>
          <w:color w:val="201F1E"/>
        </w:rPr>
        <w:t xml:space="preserve">501) er ny høstmarkedsgeneral - mens Asle holder stand som loppemarkedsoverhode. </w:t>
      </w:r>
    </w:p>
    <w:p w14:paraId="104E3129" w14:textId="27067C5F" w:rsidR="00953239" w:rsidRDefault="1E920C48" w:rsidP="3CC167D7">
      <w:pPr>
        <w:rPr>
          <w:b/>
          <w:bCs/>
        </w:rPr>
      </w:pPr>
      <w:r w:rsidRPr="3CC167D7">
        <w:rPr>
          <w:b/>
          <w:bCs/>
        </w:rPr>
        <w:t xml:space="preserve">Styret tar nå </w:t>
      </w:r>
      <w:proofErr w:type="spellStart"/>
      <w:r w:rsidRPr="3CC167D7">
        <w:rPr>
          <w:b/>
          <w:bCs/>
        </w:rPr>
        <w:t>juliferie</w:t>
      </w:r>
      <w:proofErr w:type="spellEnd"/>
      <w:r w:rsidRPr="3CC167D7">
        <w:rPr>
          <w:b/>
          <w:bCs/>
        </w:rPr>
        <w:t>, men leser sporadisk epost. Benytter anledningen til å ønske alle en fortsatt god sommer i vår vidunderlige hageidyll!</w:t>
      </w:r>
    </w:p>
    <w:p w14:paraId="336749AA" w14:textId="4EF7469B" w:rsidR="1E920C48" w:rsidRDefault="1E920C48" w:rsidP="3CC167D7">
      <w:pPr>
        <w:rPr>
          <w:b/>
          <w:bCs/>
        </w:rPr>
      </w:pPr>
      <w:r w:rsidRPr="3CC167D7">
        <w:rPr>
          <w:b/>
          <w:bCs/>
        </w:rPr>
        <w:t xml:space="preserve">Neste styremøte med Åpen halvtime </w:t>
      </w:r>
      <w:proofErr w:type="spellStart"/>
      <w:r w:rsidRPr="3CC167D7">
        <w:rPr>
          <w:b/>
          <w:bCs/>
        </w:rPr>
        <w:t>kl</w:t>
      </w:r>
      <w:proofErr w:type="spellEnd"/>
      <w:r w:rsidRPr="3CC167D7">
        <w:rPr>
          <w:b/>
          <w:bCs/>
        </w:rPr>
        <w:t xml:space="preserve"> 17 er mandag 2.august. </w:t>
      </w:r>
    </w:p>
    <w:sectPr w:rsidR="1E920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777"/>
    <w:multiLevelType w:val="hybridMultilevel"/>
    <w:tmpl w:val="0D04A78A"/>
    <w:lvl w:ilvl="0" w:tplc="04A0E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CF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45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A2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E3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A6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E4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A2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AE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2339"/>
    <w:multiLevelType w:val="hybridMultilevel"/>
    <w:tmpl w:val="EE721E1C"/>
    <w:lvl w:ilvl="0" w:tplc="6DDAA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C2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E7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2C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CD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8B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8B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CF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EE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1757"/>
    <w:multiLevelType w:val="hybridMultilevel"/>
    <w:tmpl w:val="1D6E7F8E"/>
    <w:lvl w:ilvl="0" w:tplc="F5D8F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C4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08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22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86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65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24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83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A8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D700C"/>
    <w:multiLevelType w:val="hybridMultilevel"/>
    <w:tmpl w:val="99F4C45C"/>
    <w:lvl w:ilvl="0" w:tplc="AB3EF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8D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00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60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A4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507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E6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A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AD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30A3"/>
    <w:multiLevelType w:val="hybridMultilevel"/>
    <w:tmpl w:val="36467DD2"/>
    <w:lvl w:ilvl="0" w:tplc="40267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69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67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6C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8E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A5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EB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CA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C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0E98"/>
    <w:multiLevelType w:val="hybridMultilevel"/>
    <w:tmpl w:val="36E43770"/>
    <w:lvl w:ilvl="0" w:tplc="339EA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8E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E00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C8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4E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26A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E7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E2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CD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13D64"/>
    <w:multiLevelType w:val="hybridMultilevel"/>
    <w:tmpl w:val="D262B44E"/>
    <w:lvl w:ilvl="0" w:tplc="C1CAD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8E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6C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2A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69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C4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8D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E8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A7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44D4"/>
    <w:multiLevelType w:val="hybridMultilevel"/>
    <w:tmpl w:val="68FE4498"/>
    <w:lvl w:ilvl="0" w:tplc="E57C5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2B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36F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61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6B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28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00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28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4B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64F38"/>
    <w:multiLevelType w:val="hybridMultilevel"/>
    <w:tmpl w:val="A8EAB216"/>
    <w:lvl w:ilvl="0" w:tplc="62561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29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CE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21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EF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C5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A9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AF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E8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62A4A"/>
    <w:multiLevelType w:val="hybridMultilevel"/>
    <w:tmpl w:val="13AE41DE"/>
    <w:lvl w:ilvl="0" w:tplc="44B8A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E8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A1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04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A6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47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C5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48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24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B87D"/>
    <w:rsid w:val="000B0A69"/>
    <w:rsid w:val="0013B87D"/>
    <w:rsid w:val="0072EA13"/>
    <w:rsid w:val="00953239"/>
    <w:rsid w:val="038027A1"/>
    <w:rsid w:val="05F8E69E"/>
    <w:rsid w:val="06D7381B"/>
    <w:rsid w:val="07CBB474"/>
    <w:rsid w:val="08B64C99"/>
    <w:rsid w:val="09EF6925"/>
    <w:rsid w:val="0ACA03BB"/>
    <w:rsid w:val="0AE32C18"/>
    <w:rsid w:val="0B8B3986"/>
    <w:rsid w:val="0C43A355"/>
    <w:rsid w:val="0C7EFC79"/>
    <w:rsid w:val="0D2709E7"/>
    <w:rsid w:val="0E099203"/>
    <w:rsid w:val="11AF9A66"/>
    <w:rsid w:val="122E423A"/>
    <w:rsid w:val="144D1BCA"/>
    <w:rsid w:val="148A0E5E"/>
    <w:rsid w:val="1614A3E8"/>
    <w:rsid w:val="16EF3E7E"/>
    <w:rsid w:val="17B57CDC"/>
    <w:rsid w:val="191F26E2"/>
    <w:rsid w:val="1C8D32BD"/>
    <w:rsid w:val="1E920C48"/>
    <w:rsid w:val="20A75B9B"/>
    <w:rsid w:val="211E2F1E"/>
    <w:rsid w:val="2160A3E0"/>
    <w:rsid w:val="21B70A8F"/>
    <w:rsid w:val="22185A48"/>
    <w:rsid w:val="24D2BF50"/>
    <w:rsid w:val="25483F96"/>
    <w:rsid w:val="26AE990A"/>
    <w:rsid w:val="26FD74C2"/>
    <w:rsid w:val="27169D1F"/>
    <w:rsid w:val="273001EA"/>
    <w:rsid w:val="27DFFCDE"/>
    <w:rsid w:val="28011A3E"/>
    <w:rsid w:val="28B26D80"/>
    <w:rsid w:val="2940CFF5"/>
    <w:rsid w:val="2973A34B"/>
    <w:rsid w:val="2A2BC833"/>
    <w:rsid w:val="2A3D030A"/>
    <w:rsid w:val="2BA41695"/>
    <w:rsid w:val="2C32C4A7"/>
    <w:rsid w:val="2C79CBE0"/>
    <w:rsid w:val="2C9008A5"/>
    <w:rsid w:val="2CCC965E"/>
    <w:rsid w:val="2D0B4093"/>
    <w:rsid w:val="2E47146E"/>
    <w:rsid w:val="2E5A4C32"/>
    <w:rsid w:val="2F3FB79E"/>
    <w:rsid w:val="2F4D46FE"/>
    <w:rsid w:val="32CC8C42"/>
    <w:rsid w:val="33E3E550"/>
    <w:rsid w:val="357FB5B1"/>
    <w:rsid w:val="36A6FFD0"/>
    <w:rsid w:val="3768DF19"/>
    <w:rsid w:val="38A825BB"/>
    <w:rsid w:val="39AB1966"/>
    <w:rsid w:val="3A17E458"/>
    <w:rsid w:val="3B193FE0"/>
    <w:rsid w:val="3C5F514B"/>
    <w:rsid w:val="3CC167D7"/>
    <w:rsid w:val="3CC5D1F3"/>
    <w:rsid w:val="3E7E8A89"/>
    <w:rsid w:val="3F3FFCC2"/>
    <w:rsid w:val="4155C37D"/>
    <w:rsid w:val="417FD644"/>
    <w:rsid w:val="42564B33"/>
    <w:rsid w:val="43960012"/>
    <w:rsid w:val="46280A3E"/>
    <w:rsid w:val="46680F5C"/>
    <w:rsid w:val="4729BC56"/>
    <w:rsid w:val="481D7F49"/>
    <w:rsid w:val="4857F9F7"/>
    <w:rsid w:val="491E44F9"/>
    <w:rsid w:val="4AE88886"/>
    <w:rsid w:val="4B43E534"/>
    <w:rsid w:val="4C051AFF"/>
    <w:rsid w:val="4C5A1DD5"/>
    <w:rsid w:val="4D4DE0C8"/>
    <w:rsid w:val="4EA5E92A"/>
    <w:rsid w:val="5140BE2E"/>
    <w:rsid w:val="533DBC42"/>
    <w:rsid w:val="534EF719"/>
    <w:rsid w:val="53FE2429"/>
    <w:rsid w:val="54083F5E"/>
    <w:rsid w:val="55DFE32C"/>
    <w:rsid w:val="56304F46"/>
    <w:rsid w:val="56755D04"/>
    <w:rsid w:val="5799431A"/>
    <w:rsid w:val="5833A313"/>
    <w:rsid w:val="58DBB081"/>
    <w:rsid w:val="591097AA"/>
    <w:rsid w:val="5C135143"/>
    <w:rsid w:val="5D0CDEB2"/>
    <w:rsid w:val="5F4AF205"/>
    <w:rsid w:val="60787757"/>
    <w:rsid w:val="607CDBBD"/>
    <w:rsid w:val="61FBD7AA"/>
    <w:rsid w:val="642650AE"/>
    <w:rsid w:val="6533786C"/>
    <w:rsid w:val="65829DAC"/>
    <w:rsid w:val="66227A55"/>
    <w:rsid w:val="669FA3BB"/>
    <w:rsid w:val="6885C0F5"/>
    <w:rsid w:val="68D1A736"/>
    <w:rsid w:val="68DFE050"/>
    <w:rsid w:val="6A48FBC6"/>
    <w:rsid w:val="6B59E0C7"/>
    <w:rsid w:val="6CEFA677"/>
    <w:rsid w:val="6DD55CE8"/>
    <w:rsid w:val="6EA7CD8A"/>
    <w:rsid w:val="71029103"/>
    <w:rsid w:val="718D237E"/>
    <w:rsid w:val="722B23D1"/>
    <w:rsid w:val="72A8CE0B"/>
    <w:rsid w:val="72E195A5"/>
    <w:rsid w:val="737B3EAD"/>
    <w:rsid w:val="73C6F432"/>
    <w:rsid w:val="7455D943"/>
    <w:rsid w:val="754BE501"/>
    <w:rsid w:val="75E06ECD"/>
    <w:rsid w:val="76B2DF6F"/>
    <w:rsid w:val="77842CB4"/>
    <w:rsid w:val="7868D8C5"/>
    <w:rsid w:val="7A31653E"/>
    <w:rsid w:val="7AB3DFF0"/>
    <w:rsid w:val="7B7A2F84"/>
    <w:rsid w:val="7C4A47E7"/>
    <w:rsid w:val="7DDA45DB"/>
    <w:rsid w:val="7E44B268"/>
    <w:rsid w:val="7F875113"/>
    <w:rsid w:val="7F8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B87D"/>
  <w15:chartTrackingRefBased/>
  <w15:docId w15:val="{2B762507-894D-4314-966E-05D89586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12" ma:contentTypeDescription="Opprett et nytt dokument." ma:contentTypeScope="" ma:versionID="c615f6d093e5b42f278e948ddd98e79a">
  <xsd:schema xmlns:xsd="http://www.w3.org/2001/XMLSchema" xmlns:xs="http://www.w3.org/2001/XMLSchema" xmlns:p="http://schemas.microsoft.com/office/2006/metadata/properties" xmlns:ns2="99c42b19-fd58-4d82-906b-06aa598e355c" xmlns:ns3="dfc0f49f-810d-4810-b218-fb2fe2336d5c" targetNamespace="http://schemas.microsoft.com/office/2006/metadata/properties" ma:root="true" ma:fieldsID="8a1d1ce7fa333144a8451de98159f3a7" ns2:_="" ns3:_="">
    <xsd:import namespace="99c42b19-fd58-4d82-906b-06aa598e355c"/>
    <xsd:import namespace="dfc0f49f-810d-4810-b218-fb2fe233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f49f-810d-4810-b218-fb2fe233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40B53-9BF6-4E3F-888E-40E730727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F72207-F59D-4D7A-8688-357544C6D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2D4D5-F4AA-4D35-ACA0-5E9A4D54F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42b19-fd58-4d82-906b-06aa598e355c"/>
    <ds:schemaRef ds:uri="dfc0f49f-810d-4810-b218-fb2fe233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3387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solvang4</cp:lastModifiedBy>
  <cp:revision>3</cp:revision>
  <dcterms:created xsi:type="dcterms:W3CDTF">2021-07-01T07:56:00Z</dcterms:created>
  <dcterms:modified xsi:type="dcterms:W3CDTF">2021-07-02T08:37:00Z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